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AF2" w:rsidRPr="00E75AF2" w:rsidRDefault="00E75AF2" w:rsidP="00E75AF2">
      <w:pPr>
        <w:pStyle w:val="berschrift1"/>
        <w:rPr>
          <w:lang w:val="en-US"/>
        </w:rPr>
      </w:pPr>
      <w:r w:rsidRPr="00E75AF2">
        <w:rPr>
          <w:lang w:val="en-US"/>
        </w:rPr>
        <w:t>Definitions</w:t>
      </w:r>
    </w:p>
    <w:p w:rsidR="00E75AF2" w:rsidRPr="00595A2B" w:rsidRDefault="00E75AF2" w:rsidP="00595A2B">
      <w:pPr>
        <w:pStyle w:val="Listenabsatz"/>
        <w:numPr>
          <w:ilvl w:val="0"/>
          <w:numId w:val="1"/>
        </w:numPr>
        <w:rPr>
          <w:lang w:val="en-US"/>
        </w:rPr>
      </w:pPr>
      <w:r w:rsidRPr="00E75AF2">
        <w:rPr>
          <w:lang w:val="en-US"/>
        </w:rPr>
        <w:t>State</w:t>
      </w:r>
      <w:r>
        <w:rPr>
          <w:lang w:val="en-US"/>
        </w:rPr>
        <w:t xml:space="preserve"> </w:t>
      </w:r>
      <w:r w:rsidRPr="00E75AF2">
        <w:rPr>
          <w:lang w:val="en-US"/>
        </w:rPr>
        <w:t>Definition</w:t>
      </w:r>
      <w:r w:rsidR="00595A2B">
        <w:rPr>
          <w:lang w:val="en-US"/>
        </w:rPr>
        <w:t xml:space="preserve">: xml that specifies </w:t>
      </w:r>
      <w:r w:rsidR="00595A2B" w:rsidRPr="00E75AF2">
        <w:rPr>
          <w:lang w:val="en-US"/>
        </w:rPr>
        <w:t>State</w:t>
      </w:r>
      <w:r w:rsidR="00595A2B">
        <w:rPr>
          <w:lang w:val="en-US"/>
        </w:rPr>
        <w:t xml:space="preserve"> </w:t>
      </w:r>
      <w:r w:rsidR="00595A2B" w:rsidRPr="00E75AF2">
        <w:rPr>
          <w:lang w:val="en-US"/>
        </w:rPr>
        <w:t>Instantiation</w:t>
      </w:r>
      <w:r w:rsidR="00595A2B">
        <w:rPr>
          <w:lang w:val="en-US"/>
        </w:rPr>
        <w:t>s</w:t>
      </w:r>
    </w:p>
    <w:p w:rsidR="00E75AF2" w:rsidRDefault="00E75AF2" w:rsidP="00E75AF2">
      <w:pPr>
        <w:pStyle w:val="Listenabsatz"/>
        <w:numPr>
          <w:ilvl w:val="0"/>
          <w:numId w:val="1"/>
        </w:numPr>
        <w:rPr>
          <w:lang w:val="en-US"/>
        </w:rPr>
      </w:pPr>
      <w:r w:rsidRPr="00E75AF2">
        <w:rPr>
          <w:lang w:val="en-US"/>
        </w:rPr>
        <w:t>State</w:t>
      </w:r>
      <w:r>
        <w:rPr>
          <w:lang w:val="en-US"/>
        </w:rPr>
        <w:t xml:space="preserve"> </w:t>
      </w:r>
      <w:r w:rsidRPr="00E75AF2">
        <w:rPr>
          <w:lang w:val="en-US"/>
        </w:rPr>
        <w:t>Instantiation</w:t>
      </w:r>
      <w:r w:rsidR="00CE46BE">
        <w:rPr>
          <w:lang w:val="en-US"/>
        </w:rPr>
        <w:t xml:space="preserve"> (Sub State)</w:t>
      </w:r>
      <w:r w:rsidR="00595A2B">
        <w:rPr>
          <w:lang w:val="en-US"/>
        </w:rPr>
        <w:t xml:space="preserve">: Usage of a state as a sub state in a </w:t>
      </w:r>
      <w:r w:rsidR="00595A2B" w:rsidRPr="00E75AF2">
        <w:rPr>
          <w:lang w:val="en-US"/>
        </w:rPr>
        <w:t>State</w:t>
      </w:r>
      <w:r w:rsidR="00595A2B">
        <w:rPr>
          <w:lang w:val="en-US"/>
        </w:rPr>
        <w:t xml:space="preserve"> </w:t>
      </w:r>
      <w:r w:rsidR="00595A2B" w:rsidRPr="00E75AF2">
        <w:rPr>
          <w:lang w:val="en-US"/>
        </w:rPr>
        <w:t>Definition</w:t>
      </w:r>
    </w:p>
    <w:p w:rsidR="00E75AF2" w:rsidRDefault="00E75AF2" w:rsidP="00E75AF2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Statechart Group</w:t>
      </w:r>
      <w:r w:rsidR="00595A2B">
        <w:rPr>
          <w:lang w:val="en-US"/>
        </w:rPr>
        <w:t xml:space="preserve">: Multiple </w:t>
      </w:r>
      <w:r w:rsidR="00595A2B" w:rsidRPr="00E75AF2">
        <w:rPr>
          <w:lang w:val="en-US"/>
        </w:rPr>
        <w:t>State</w:t>
      </w:r>
      <w:r w:rsidR="00595A2B">
        <w:rPr>
          <w:lang w:val="en-US"/>
        </w:rPr>
        <w:t xml:space="preserve"> </w:t>
      </w:r>
      <w:r w:rsidR="00595A2B" w:rsidRPr="00E75AF2">
        <w:rPr>
          <w:lang w:val="en-US"/>
        </w:rPr>
        <w:t>Definition</w:t>
      </w:r>
      <w:r w:rsidR="00595A2B">
        <w:rPr>
          <w:lang w:val="en-US"/>
        </w:rPr>
        <w:t>s, in a folder structure</w:t>
      </w:r>
    </w:p>
    <w:p w:rsidR="00595A2B" w:rsidRDefault="00595A2B" w:rsidP="00E75AF2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Transition: </w:t>
      </w:r>
      <w:r w:rsidR="00CE46BE">
        <w:rPr>
          <w:lang w:val="en-US"/>
        </w:rPr>
        <w:t>Transition</w:t>
      </w:r>
      <w:r w:rsidR="00CE46BE">
        <w:rPr>
          <w:lang w:val="en-US"/>
        </w:rPr>
        <w:t xml:space="preserve"> between two </w:t>
      </w:r>
      <w:r w:rsidR="00CE46BE">
        <w:rPr>
          <w:lang w:val="en-US"/>
        </w:rPr>
        <w:t>sub state</w:t>
      </w:r>
      <w:r w:rsidR="00CE46BE">
        <w:rPr>
          <w:lang w:val="en-US"/>
        </w:rPr>
        <w:t>s.</w:t>
      </w:r>
    </w:p>
    <w:p w:rsidR="00D3191D" w:rsidRPr="00E75AF2" w:rsidRDefault="00E75AF2" w:rsidP="003B250F">
      <w:pPr>
        <w:pStyle w:val="berschrift1"/>
        <w:rPr>
          <w:lang w:val="en-US"/>
        </w:rPr>
      </w:pPr>
      <w:r w:rsidRPr="00E75AF2">
        <w:rPr>
          <w:lang w:val="en-US"/>
        </w:rPr>
        <w:t>Statechart</w:t>
      </w:r>
      <w:r>
        <w:rPr>
          <w:lang w:val="en-US"/>
        </w:rPr>
        <w:t xml:space="preserve"> </w:t>
      </w:r>
      <w:r w:rsidR="003B250F" w:rsidRPr="00E75AF2">
        <w:rPr>
          <w:lang w:val="en-US"/>
        </w:rPr>
        <w:t>Group</w:t>
      </w:r>
    </w:p>
    <w:p w:rsidR="00031C0A" w:rsidRDefault="00031C0A" w:rsidP="00595A2B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Name</w:t>
      </w:r>
    </w:p>
    <w:p w:rsidR="00031C0A" w:rsidRDefault="00031C0A" w:rsidP="00595A2B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Description</w:t>
      </w:r>
    </w:p>
    <w:p w:rsidR="00595A2B" w:rsidRPr="00E75AF2" w:rsidRDefault="00595A2B" w:rsidP="00595A2B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Folder Tree that contains </w:t>
      </w:r>
      <w:r w:rsidRPr="00E75AF2">
        <w:rPr>
          <w:lang w:val="en-US"/>
        </w:rPr>
        <w:t>State</w:t>
      </w:r>
      <w:r>
        <w:rPr>
          <w:lang w:val="en-US"/>
        </w:rPr>
        <w:t xml:space="preserve"> </w:t>
      </w:r>
      <w:r w:rsidRPr="00E75AF2">
        <w:rPr>
          <w:lang w:val="en-US"/>
        </w:rPr>
        <w:t>Definition</w:t>
      </w:r>
      <w:r>
        <w:rPr>
          <w:lang w:val="en-US"/>
        </w:rPr>
        <w:t>s (xml)</w:t>
      </w:r>
    </w:p>
    <w:p w:rsidR="00E75AF2" w:rsidRDefault="00595A2B" w:rsidP="00595A2B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Subfolders are used for semantic grouping of </w:t>
      </w:r>
      <w:r w:rsidRPr="00E75AF2">
        <w:rPr>
          <w:lang w:val="en-US"/>
        </w:rPr>
        <w:t>State</w:t>
      </w:r>
      <w:r>
        <w:rPr>
          <w:lang w:val="en-US"/>
        </w:rPr>
        <w:t xml:space="preserve"> </w:t>
      </w:r>
      <w:r w:rsidRPr="00E75AF2">
        <w:rPr>
          <w:lang w:val="en-US"/>
        </w:rPr>
        <w:t>Definition</w:t>
      </w:r>
      <w:r>
        <w:rPr>
          <w:lang w:val="en-US"/>
        </w:rPr>
        <w:t>s</w:t>
      </w:r>
    </w:p>
    <w:p w:rsidR="00595A2B" w:rsidRDefault="00595A2B" w:rsidP="00595A2B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Folder Tree</w:t>
      </w:r>
      <w:r>
        <w:rPr>
          <w:lang w:val="en-US"/>
        </w:rPr>
        <w:t xml:space="preserve"> should represent the tree structure of the </w:t>
      </w:r>
      <w:r w:rsidRPr="00E75AF2">
        <w:rPr>
          <w:lang w:val="en-US"/>
        </w:rPr>
        <w:t>State</w:t>
      </w:r>
      <w:r>
        <w:rPr>
          <w:lang w:val="en-US"/>
        </w:rPr>
        <w:t xml:space="preserve"> </w:t>
      </w:r>
      <w:r w:rsidRPr="00E75AF2">
        <w:rPr>
          <w:lang w:val="en-US"/>
        </w:rPr>
        <w:t>Instantiation</w:t>
      </w:r>
      <w:r>
        <w:rPr>
          <w:lang w:val="en-US"/>
        </w:rPr>
        <w:t xml:space="preserve">s, but this is up to the user and not enforced by the editor. This is due to the reusability of </w:t>
      </w:r>
      <w:r w:rsidRPr="00E75AF2">
        <w:rPr>
          <w:lang w:val="en-US"/>
        </w:rPr>
        <w:t>State</w:t>
      </w:r>
      <w:r>
        <w:rPr>
          <w:lang w:val="en-US"/>
        </w:rPr>
        <w:t xml:space="preserve"> </w:t>
      </w:r>
      <w:r w:rsidRPr="00E75AF2">
        <w:rPr>
          <w:lang w:val="en-US"/>
        </w:rPr>
        <w:t>Definition</w:t>
      </w:r>
      <w:r>
        <w:rPr>
          <w:lang w:val="en-US"/>
        </w:rPr>
        <w:t>s</w:t>
      </w:r>
      <w:r>
        <w:rPr>
          <w:lang w:val="en-US"/>
        </w:rPr>
        <w:t>.</w:t>
      </w:r>
    </w:p>
    <w:p w:rsidR="00595A2B" w:rsidRDefault="00595A2B" w:rsidP="00595A2B">
      <w:pPr>
        <w:pStyle w:val="berschrift1"/>
        <w:rPr>
          <w:lang w:val="en-US"/>
        </w:rPr>
      </w:pPr>
      <w:r w:rsidRPr="00E75AF2">
        <w:rPr>
          <w:lang w:val="en-US"/>
        </w:rPr>
        <w:t>State</w:t>
      </w:r>
      <w:r>
        <w:rPr>
          <w:lang w:val="en-US"/>
        </w:rPr>
        <w:t xml:space="preserve"> </w:t>
      </w:r>
      <w:r w:rsidRPr="00E75AF2">
        <w:rPr>
          <w:lang w:val="en-US"/>
        </w:rPr>
        <w:t>Definition</w:t>
      </w:r>
    </w:p>
    <w:p w:rsidR="00595A2B" w:rsidRPr="005C3C13" w:rsidRDefault="00595A2B" w:rsidP="005C3C13">
      <w:pPr>
        <w:rPr>
          <w:lang w:val="en-US"/>
        </w:rPr>
      </w:pPr>
      <w:r w:rsidRPr="005C3C13">
        <w:rPr>
          <w:lang w:val="en-US"/>
        </w:rPr>
        <w:t>A state is defined by multiple elements:</w:t>
      </w:r>
    </w:p>
    <w:p w:rsidR="00031C0A" w:rsidRDefault="00031C0A" w:rsidP="005C3C13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>Name = Filename</w:t>
      </w:r>
    </w:p>
    <w:p w:rsidR="00031C0A" w:rsidRPr="00031C0A" w:rsidRDefault="00031C0A" w:rsidP="00031C0A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>Description</w:t>
      </w:r>
    </w:p>
    <w:p w:rsidR="00031C0A" w:rsidRDefault="00031C0A" w:rsidP="005C3C13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>Path to file?, relative to group</w:t>
      </w:r>
    </w:p>
    <w:p w:rsidR="00595A2B" w:rsidRDefault="00595A2B" w:rsidP="005C3C13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>List of input parameters</w:t>
      </w:r>
    </w:p>
    <w:p w:rsidR="00595A2B" w:rsidRDefault="00595A2B" w:rsidP="005C3C13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>List of output parameters</w:t>
      </w:r>
    </w:p>
    <w:p w:rsidR="00595A2B" w:rsidRDefault="00595A2B" w:rsidP="005C3C13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>Implemented behavior (source)</w:t>
      </w:r>
      <w:r w:rsidR="00CE46BE">
        <w:rPr>
          <w:lang w:val="en-US"/>
        </w:rPr>
        <w:t>: OnEnter, Run, OnExit</w:t>
      </w:r>
    </w:p>
    <w:p w:rsidR="00595A2B" w:rsidRDefault="00595A2B" w:rsidP="005C3C13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>List of sub states (</w:t>
      </w:r>
      <w:r w:rsidRPr="00E75AF2">
        <w:rPr>
          <w:lang w:val="en-US"/>
        </w:rPr>
        <w:t>State</w:t>
      </w:r>
      <w:r>
        <w:rPr>
          <w:lang w:val="en-US"/>
        </w:rPr>
        <w:t xml:space="preserve"> </w:t>
      </w:r>
      <w:r w:rsidRPr="00E75AF2">
        <w:rPr>
          <w:lang w:val="en-US"/>
        </w:rPr>
        <w:t>Instantiation</w:t>
      </w:r>
      <w:r>
        <w:rPr>
          <w:lang w:val="en-US"/>
        </w:rPr>
        <w:t>s</w:t>
      </w:r>
      <w:r>
        <w:rPr>
          <w:lang w:val="en-US"/>
        </w:rPr>
        <w:t>)</w:t>
      </w:r>
    </w:p>
    <w:p w:rsidR="00595A2B" w:rsidRDefault="00595A2B" w:rsidP="005C3C13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>List of transitions between sub states</w:t>
      </w:r>
    </w:p>
    <w:p w:rsidR="00031C0A" w:rsidRPr="003D626E" w:rsidRDefault="00595A2B" w:rsidP="003D626E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A start state </w:t>
      </w:r>
      <w:r>
        <w:rPr>
          <w:lang w:val="en-US"/>
        </w:rPr>
        <w:t>(</w:t>
      </w:r>
      <w:r w:rsidRPr="00E75AF2">
        <w:rPr>
          <w:lang w:val="en-US"/>
        </w:rPr>
        <w:t>State</w:t>
      </w:r>
      <w:r>
        <w:rPr>
          <w:lang w:val="en-US"/>
        </w:rPr>
        <w:t xml:space="preserve"> </w:t>
      </w:r>
      <w:r w:rsidRPr="00E75AF2">
        <w:rPr>
          <w:lang w:val="en-US"/>
        </w:rPr>
        <w:t>Instantiation</w:t>
      </w:r>
      <w:r>
        <w:rPr>
          <w:lang w:val="en-US"/>
        </w:rPr>
        <w:t>)</w:t>
      </w:r>
      <w:bookmarkStart w:id="0" w:name="_GoBack"/>
      <w:bookmarkEnd w:id="0"/>
    </w:p>
    <w:p w:rsidR="00595A2B" w:rsidRDefault="00595A2B" w:rsidP="00595A2B">
      <w:pPr>
        <w:pStyle w:val="berschrift1"/>
        <w:rPr>
          <w:lang w:val="en-US"/>
        </w:rPr>
      </w:pPr>
      <w:r w:rsidRPr="00E75AF2">
        <w:rPr>
          <w:lang w:val="en-US"/>
        </w:rPr>
        <w:t>State</w:t>
      </w:r>
      <w:r>
        <w:rPr>
          <w:lang w:val="en-US"/>
        </w:rPr>
        <w:t xml:space="preserve"> </w:t>
      </w:r>
      <w:r w:rsidRPr="00E75AF2">
        <w:rPr>
          <w:lang w:val="en-US"/>
        </w:rPr>
        <w:t>Instantiation</w:t>
      </w:r>
    </w:p>
    <w:p w:rsidR="005C3C13" w:rsidRDefault="009947C3" w:rsidP="009947C3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>Display Information</w:t>
      </w:r>
    </w:p>
    <w:p w:rsidR="00DF6579" w:rsidRDefault="00DF6579" w:rsidP="009947C3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>Instance Name</w:t>
      </w:r>
    </w:p>
    <w:p w:rsidR="0084064B" w:rsidRPr="009947C3" w:rsidRDefault="0084064B" w:rsidP="009947C3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Link to </w:t>
      </w:r>
      <w:r w:rsidRPr="00E75AF2">
        <w:rPr>
          <w:lang w:val="en-US"/>
        </w:rPr>
        <w:t>State</w:t>
      </w:r>
      <w:r>
        <w:rPr>
          <w:lang w:val="en-US"/>
        </w:rPr>
        <w:t xml:space="preserve"> </w:t>
      </w:r>
      <w:r w:rsidRPr="00E75AF2">
        <w:rPr>
          <w:lang w:val="en-US"/>
        </w:rPr>
        <w:t>Definition</w:t>
      </w:r>
    </w:p>
    <w:sectPr w:rsidR="0084064B" w:rsidRPr="009947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03D59"/>
    <w:multiLevelType w:val="hybridMultilevel"/>
    <w:tmpl w:val="9190A7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4459F"/>
    <w:multiLevelType w:val="hybridMultilevel"/>
    <w:tmpl w:val="5DC0F5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84FAB"/>
    <w:multiLevelType w:val="hybridMultilevel"/>
    <w:tmpl w:val="3A5A09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70600D"/>
    <w:multiLevelType w:val="hybridMultilevel"/>
    <w:tmpl w:val="5D4E02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50F"/>
    <w:rsid w:val="00031C0A"/>
    <w:rsid w:val="00381A35"/>
    <w:rsid w:val="003B250F"/>
    <w:rsid w:val="003D626E"/>
    <w:rsid w:val="00595A2B"/>
    <w:rsid w:val="005C3C13"/>
    <w:rsid w:val="0084064B"/>
    <w:rsid w:val="008D4BF3"/>
    <w:rsid w:val="009947C3"/>
    <w:rsid w:val="00CE46BE"/>
    <w:rsid w:val="00D3191D"/>
    <w:rsid w:val="00DF6579"/>
    <w:rsid w:val="00E7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52ED7-ABAE-4EFE-890D-B658784F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B25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B25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E75A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ottenhau</dc:creator>
  <cp:keywords/>
  <dc:description/>
  <cp:lastModifiedBy>ottenhau</cp:lastModifiedBy>
  <cp:revision>7</cp:revision>
  <dcterms:created xsi:type="dcterms:W3CDTF">2014-07-24T11:15:00Z</dcterms:created>
  <dcterms:modified xsi:type="dcterms:W3CDTF">2014-07-24T13:00:00Z</dcterms:modified>
</cp:coreProperties>
</file>